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9331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 Э.А. БОГДАНОВ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0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0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933143" w:rsidRPr="0073301A" w:rsidRDefault="001901A8" w:rsidP="00933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 xml:space="preserve">на </w:t>
      </w:r>
      <w:r w:rsidR="00933143" w:rsidRPr="00053442">
        <w:rPr>
          <w:b/>
          <w:bCs/>
          <w:sz w:val="28"/>
          <w:szCs w:val="28"/>
        </w:rPr>
        <w:t>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</w:t>
      </w:r>
      <w:r w:rsidR="00933143">
        <w:rPr>
          <w:b/>
          <w:bCs/>
          <w:sz w:val="28"/>
          <w:szCs w:val="28"/>
        </w:rPr>
        <w:t xml:space="preserve">рение наружных инженерных сетей 1-й и 2-й этапы), 1 этап» </w:t>
      </w:r>
      <w:r w:rsidR="00933143" w:rsidRPr="0073301A">
        <w:rPr>
          <w:rFonts w:eastAsia="Calibri"/>
          <w:b/>
          <w:bCs/>
          <w:sz w:val="28"/>
          <w:szCs w:val="28"/>
        </w:rPr>
        <w:t>(в части инженерных сетей)</w:t>
      </w:r>
    </w:p>
    <w:p w:rsidR="00933143" w:rsidRPr="00CA0842" w:rsidRDefault="00933143" w:rsidP="00933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301A">
        <w:rPr>
          <w:rFonts w:eastAsia="Calibri"/>
          <w:b/>
          <w:bCs/>
          <w:sz w:val="28"/>
          <w:szCs w:val="28"/>
        </w:rPr>
        <w:t>(номер закупки № 31908165617)</w:t>
      </w:r>
    </w:p>
    <w:p w:rsidR="00D225CB" w:rsidRPr="00CD7243" w:rsidRDefault="00D225CB" w:rsidP="00933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933143">
        <w:rPr>
          <w:bCs/>
          <w:sz w:val="28"/>
          <w:szCs w:val="28"/>
        </w:rPr>
        <w:t>15</w:t>
      </w:r>
      <w:r w:rsidRPr="00CD7243">
        <w:rPr>
          <w:bCs/>
          <w:sz w:val="28"/>
          <w:szCs w:val="28"/>
        </w:rPr>
        <w:t xml:space="preserve">» </w:t>
      </w:r>
      <w:r w:rsidR="00933143">
        <w:rPr>
          <w:bCs/>
          <w:sz w:val="28"/>
          <w:szCs w:val="28"/>
        </w:rPr>
        <w:t xml:space="preserve">августа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933143" w:rsidRDefault="001A5D6C" w:rsidP="009331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</w:t>
      </w:r>
      <w:r w:rsidR="005C1001">
        <w:rPr>
          <w:sz w:val="28"/>
          <w:szCs w:val="28"/>
        </w:rPr>
        <w:t>ую</w:t>
      </w:r>
      <w:r w:rsidR="001901A8" w:rsidRPr="001901A8">
        <w:rPr>
          <w:sz w:val="28"/>
          <w:szCs w:val="28"/>
        </w:rPr>
        <w:t xml:space="preserve"> документаци</w:t>
      </w:r>
      <w:r w:rsidR="005C1001">
        <w:rPr>
          <w:sz w:val="28"/>
          <w:szCs w:val="28"/>
        </w:rPr>
        <w:t>ю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933143" w:rsidRPr="00933143">
        <w:rPr>
          <w:bCs/>
          <w:sz w:val="28"/>
          <w:szCs w:val="28"/>
        </w:rPr>
        <w:t>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</w:t>
      </w:r>
      <w:bookmarkStart w:id="1" w:name="_GoBack"/>
      <w:bookmarkEnd w:id="1"/>
      <w:r w:rsidR="00933143" w:rsidRPr="00933143">
        <w:rPr>
          <w:bCs/>
          <w:sz w:val="28"/>
          <w:szCs w:val="28"/>
        </w:rPr>
        <w:t xml:space="preserve">ных сетей 1-й и 2-й этапы), 1 этап» </w:t>
      </w:r>
      <w:r w:rsidR="00933143" w:rsidRPr="00933143">
        <w:rPr>
          <w:rFonts w:eastAsia="Calibri"/>
          <w:bCs/>
          <w:sz w:val="28"/>
          <w:szCs w:val="28"/>
        </w:rPr>
        <w:t>(в части инженерных сетей)</w:t>
      </w:r>
      <w:r w:rsidR="00933143">
        <w:rPr>
          <w:rFonts w:eastAsia="Calibri"/>
          <w:bCs/>
          <w:sz w:val="28"/>
          <w:szCs w:val="28"/>
        </w:rPr>
        <w:t xml:space="preserve"> </w:t>
      </w:r>
      <w:r w:rsidR="00933143" w:rsidRPr="00933143">
        <w:rPr>
          <w:rFonts w:eastAsia="Calibri"/>
          <w:bCs/>
          <w:sz w:val="28"/>
          <w:szCs w:val="28"/>
        </w:rPr>
        <w:t>(номер закупки № 31908165617)</w:t>
      </w:r>
      <w:r w:rsidR="00513BF6" w:rsidRPr="00933143">
        <w:rPr>
          <w:sz w:val="28"/>
          <w:szCs w:val="28"/>
        </w:rPr>
        <w:t>.</w:t>
      </w:r>
    </w:p>
    <w:p w:rsidR="00C43881" w:rsidRDefault="00C43881" w:rsidP="00C43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пункт 1.4.4. конкурсной документации «</w:t>
      </w:r>
      <w:r w:rsidRPr="008101B2">
        <w:rPr>
          <w:sz w:val="28"/>
          <w:szCs w:val="28"/>
        </w:rPr>
        <w:t xml:space="preserve">Контактное лицо для согласования осмотра объекта строительства Заказчика: Кирсанов Алексей Александрович. Тел: 8 (495) 660-31-66. Адрес электронной почты: kirsanov@pppudp.ru. </w:t>
      </w:r>
      <w:r w:rsidRPr="00513BF6">
        <w:rPr>
          <w:sz w:val="28"/>
          <w:szCs w:val="28"/>
        </w:rPr>
        <w:t>Осмотр объектов возможен по рабочим дням с «</w:t>
      </w:r>
      <w:r>
        <w:rPr>
          <w:sz w:val="28"/>
          <w:szCs w:val="28"/>
        </w:rPr>
        <w:t>02</w:t>
      </w:r>
      <w:r w:rsidRPr="00513B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513BF6">
        <w:rPr>
          <w:sz w:val="28"/>
          <w:szCs w:val="28"/>
        </w:rPr>
        <w:t>2019 года по «</w:t>
      </w:r>
      <w:r>
        <w:rPr>
          <w:sz w:val="28"/>
          <w:szCs w:val="28"/>
        </w:rPr>
        <w:t>22</w:t>
      </w:r>
      <w:r w:rsidRPr="00513B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513BF6">
        <w:rPr>
          <w:sz w:val="28"/>
          <w:szCs w:val="28"/>
        </w:rPr>
        <w:t>2019 года».</w:t>
      </w:r>
    </w:p>
    <w:p w:rsidR="00C43881" w:rsidRDefault="00C43881" w:rsidP="00C438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Внести изменения в пункт 1.4.4. конкурсной документации «</w:t>
      </w:r>
      <w:r w:rsidRPr="008101B2">
        <w:rPr>
          <w:sz w:val="28"/>
          <w:szCs w:val="28"/>
        </w:rPr>
        <w:t>Контактное лицо для согласования сроков и организации ознакомления с оригиналами указанных документов: Кирсанов Алексей Александрович. Тел: 8 (495) 660-31-66. Адрес электронной почты: kirsanov@pppudp.ru.</w:t>
      </w:r>
      <w:r>
        <w:rPr>
          <w:sz w:val="28"/>
          <w:szCs w:val="28"/>
        </w:rPr>
        <w:t xml:space="preserve"> </w:t>
      </w:r>
      <w:r w:rsidRPr="00933143">
        <w:rPr>
          <w:sz w:val="28"/>
          <w:szCs w:val="28"/>
        </w:rPr>
        <w:t>Ознакомление с оригиналами указанных документов возможно по рабочим дням с «02» августа 2019 года по «22» августа 2019 года</w:t>
      </w:r>
      <w:r w:rsidRPr="00513BF6">
        <w:rPr>
          <w:sz w:val="28"/>
          <w:szCs w:val="28"/>
        </w:rPr>
        <w:t>».</w:t>
      </w:r>
    </w:p>
    <w:p w:rsidR="007264CB" w:rsidRDefault="00933143" w:rsidP="007264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4CB">
        <w:rPr>
          <w:sz w:val="28"/>
          <w:szCs w:val="28"/>
        </w:rPr>
        <w:t>. Абзац 2 пункта 4.1.4. конкурсной документации изложить в следующей редакции: «</w:t>
      </w:r>
      <w:r w:rsidR="007264CB" w:rsidRPr="00513BF6">
        <w:rPr>
          <w:sz w:val="28"/>
          <w:szCs w:val="28"/>
        </w:rPr>
        <w:t>Дата и время окончания срока подачи заявок на участие в конкурсе: «</w:t>
      </w:r>
      <w:r>
        <w:rPr>
          <w:sz w:val="28"/>
          <w:szCs w:val="28"/>
        </w:rPr>
        <w:t>23</w:t>
      </w:r>
      <w:r w:rsidR="007264CB" w:rsidRPr="00513BF6">
        <w:rPr>
          <w:sz w:val="28"/>
          <w:szCs w:val="28"/>
        </w:rPr>
        <w:t xml:space="preserve">» </w:t>
      </w:r>
      <w:r w:rsidRPr="00933143">
        <w:rPr>
          <w:sz w:val="28"/>
          <w:szCs w:val="28"/>
        </w:rPr>
        <w:t xml:space="preserve">августа </w:t>
      </w:r>
      <w:r w:rsidR="007264CB" w:rsidRPr="00513BF6">
        <w:rPr>
          <w:sz w:val="28"/>
          <w:szCs w:val="28"/>
        </w:rPr>
        <w:t xml:space="preserve">2019 г. </w:t>
      </w:r>
      <w:r>
        <w:rPr>
          <w:sz w:val="28"/>
          <w:szCs w:val="28"/>
        </w:rPr>
        <w:t>09</w:t>
      </w:r>
      <w:r w:rsidR="007264CB" w:rsidRPr="00513BF6">
        <w:rPr>
          <w:sz w:val="28"/>
          <w:szCs w:val="28"/>
        </w:rPr>
        <w:t xml:space="preserve"> -</w:t>
      </w:r>
      <w:r w:rsidR="007264C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7264CB" w:rsidRPr="00513BF6">
        <w:rPr>
          <w:sz w:val="28"/>
          <w:szCs w:val="28"/>
        </w:rPr>
        <w:t xml:space="preserve"> часов (время московское)</w:t>
      </w:r>
      <w:r w:rsidR="007264CB">
        <w:rPr>
          <w:sz w:val="28"/>
          <w:szCs w:val="28"/>
        </w:rPr>
        <w:t>»</w:t>
      </w:r>
      <w:r w:rsidR="007264CB" w:rsidRPr="00513BF6">
        <w:rPr>
          <w:sz w:val="28"/>
          <w:szCs w:val="28"/>
        </w:rPr>
        <w:t>.</w:t>
      </w:r>
    </w:p>
    <w:p w:rsidR="007264CB" w:rsidRPr="00493349" w:rsidRDefault="00933143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64CB">
        <w:rPr>
          <w:sz w:val="28"/>
          <w:szCs w:val="28"/>
        </w:rPr>
        <w:t>. Абзац 1 и 2 пункта 5.1.1. конкурсной документации изложить в следующей редакции: «</w:t>
      </w:r>
      <w:r w:rsidR="007264CB" w:rsidRPr="00493349">
        <w:rPr>
          <w:sz w:val="28"/>
          <w:szCs w:val="28"/>
        </w:rPr>
        <w:t>Вскрытие конвертов с заявками на участие в конкурсе состоится «</w:t>
      </w:r>
      <w:r>
        <w:rPr>
          <w:sz w:val="28"/>
          <w:szCs w:val="28"/>
        </w:rPr>
        <w:t>26</w:t>
      </w:r>
      <w:r w:rsidR="007264CB" w:rsidRPr="00493349">
        <w:rPr>
          <w:sz w:val="28"/>
          <w:szCs w:val="28"/>
        </w:rPr>
        <w:t xml:space="preserve">» </w:t>
      </w:r>
      <w:r w:rsidRPr="00933143">
        <w:rPr>
          <w:sz w:val="28"/>
          <w:szCs w:val="28"/>
        </w:rPr>
        <w:t xml:space="preserve">августа </w:t>
      </w:r>
      <w:r w:rsidR="007264CB" w:rsidRPr="00493349">
        <w:rPr>
          <w:sz w:val="28"/>
          <w:szCs w:val="28"/>
        </w:rPr>
        <w:t>2019 г. в 10-00 часов (время московское) по адресу: 125047, г. Москва, ул. 2-я Тверская-Ямская, д. 16, ФГУП «ППП», 3-й этаж, зал совещаний.</w:t>
      </w:r>
    </w:p>
    <w:p w:rsidR="007264CB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 w:rsidRPr="00493349">
        <w:rPr>
          <w:sz w:val="28"/>
          <w:szCs w:val="28"/>
        </w:rPr>
        <w:lastRenderedPageBreak/>
        <w:t xml:space="preserve">В связи с установленным по адресу Заказчика контрольно-пропускным режимом участнику закупки, подавшему заявку на участие в конкурсе, или его представителю, желающему присутствовать при вскрытии конвертов с заявками на участие в конкурсе, следует не позднее, чем до </w:t>
      </w:r>
      <w:r w:rsidR="00933143">
        <w:rPr>
          <w:sz w:val="28"/>
          <w:szCs w:val="28"/>
        </w:rPr>
        <w:t>09</w:t>
      </w:r>
      <w:r w:rsidRPr="00493349">
        <w:rPr>
          <w:sz w:val="28"/>
          <w:szCs w:val="28"/>
        </w:rPr>
        <w:t>.</w:t>
      </w:r>
      <w:r w:rsidR="00933143">
        <w:rPr>
          <w:sz w:val="28"/>
          <w:szCs w:val="28"/>
        </w:rPr>
        <w:t>3</w:t>
      </w:r>
      <w:r w:rsidRPr="00493349">
        <w:rPr>
          <w:sz w:val="28"/>
          <w:szCs w:val="28"/>
        </w:rPr>
        <w:t>0 «</w:t>
      </w:r>
      <w:r w:rsidR="00933143">
        <w:rPr>
          <w:sz w:val="28"/>
          <w:szCs w:val="28"/>
        </w:rPr>
        <w:t>22</w:t>
      </w:r>
      <w:r w:rsidRPr="00493349">
        <w:rPr>
          <w:sz w:val="28"/>
          <w:szCs w:val="28"/>
        </w:rPr>
        <w:t xml:space="preserve">» </w:t>
      </w:r>
      <w:r w:rsidR="0093314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493349">
        <w:rPr>
          <w:sz w:val="28"/>
          <w:szCs w:val="28"/>
        </w:rPr>
        <w:t>2019 года (за один рабочий день до даты вскрытия конвертов с заявками на участие в конкурсе), сообщить Заказчику следующие сведения для оформления соответствующего пропуска: предмет конкурса, фамилию, имя, отчество своего представителя по факсимильной связи или по телефону контактному лицу Заказчика».</w:t>
      </w:r>
    </w:p>
    <w:p w:rsidR="007264CB" w:rsidRDefault="00933143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4CB">
        <w:rPr>
          <w:sz w:val="28"/>
          <w:szCs w:val="28"/>
        </w:rPr>
        <w:t>. Абзац 2 пункта 6.2.1. конкурсной документации изложить в следующей редакции: «</w:t>
      </w:r>
      <w:r w:rsidR="007264CB" w:rsidRPr="00493349">
        <w:rPr>
          <w:sz w:val="28"/>
          <w:szCs w:val="28"/>
        </w:rPr>
        <w:t>Дата окончания рассмотрения заявок на участие в конкурсе: «</w:t>
      </w:r>
      <w:r>
        <w:rPr>
          <w:sz w:val="28"/>
          <w:szCs w:val="28"/>
        </w:rPr>
        <w:t>03</w:t>
      </w:r>
      <w:r w:rsidR="007264CB" w:rsidRPr="004933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="007264CB" w:rsidRPr="00493349">
        <w:rPr>
          <w:sz w:val="28"/>
          <w:szCs w:val="28"/>
        </w:rPr>
        <w:t>2019 г.».</w:t>
      </w:r>
    </w:p>
    <w:p w:rsidR="004161E5" w:rsidRDefault="004161E5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Дополнить конкурсную документацию </w:t>
      </w:r>
      <w:r w:rsidRPr="004161E5">
        <w:rPr>
          <w:sz w:val="28"/>
          <w:szCs w:val="28"/>
        </w:rPr>
        <w:t>Таблиц</w:t>
      </w:r>
      <w:r>
        <w:rPr>
          <w:sz w:val="28"/>
          <w:szCs w:val="28"/>
        </w:rPr>
        <w:t>ами</w:t>
      </w:r>
      <w:r w:rsidRPr="004161E5">
        <w:rPr>
          <w:sz w:val="28"/>
          <w:szCs w:val="28"/>
        </w:rPr>
        <w:t xml:space="preserve"> с пояснениями к сметам 1</w:t>
      </w:r>
      <w:r>
        <w:rPr>
          <w:sz w:val="28"/>
          <w:szCs w:val="28"/>
        </w:rPr>
        <w:t xml:space="preserve"> и 2.</w:t>
      </w:r>
    </w:p>
    <w:p w:rsidR="001A5D6C" w:rsidRPr="00CD7243" w:rsidRDefault="004161E5" w:rsidP="009331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5D6C" w:rsidRPr="00CD7243">
        <w:rPr>
          <w:sz w:val="28"/>
          <w:szCs w:val="28"/>
        </w:rPr>
        <w:t>.</w:t>
      </w:r>
      <w:r w:rsidR="00D224F0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933143" w:rsidRPr="00933143">
        <w:rPr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инженерных сетей)</w:t>
      </w:r>
      <w:r w:rsidR="00933143">
        <w:rPr>
          <w:sz w:val="28"/>
          <w:szCs w:val="28"/>
        </w:rPr>
        <w:t xml:space="preserve"> </w:t>
      </w:r>
      <w:r w:rsidR="00933143" w:rsidRPr="00933143">
        <w:rPr>
          <w:sz w:val="28"/>
          <w:szCs w:val="28"/>
        </w:rPr>
        <w:t>(номер закупки № 31908165617)</w:t>
      </w:r>
      <w:r w:rsidR="001A5D6C" w:rsidRPr="00CD7243">
        <w:rPr>
          <w:sz w:val="28"/>
          <w:szCs w:val="28"/>
        </w:rPr>
        <w:t>.</w:t>
      </w:r>
    </w:p>
    <w:p w:rsidR="005222E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1901A8" w:rsidRDefault="001901A8" w:rsidP="007F11EE">
      <w:pPr>
        <w:pStyle w:val="BodyTextIndent21"/>
        <w:ind w:firstLine="709"/>
        <w:rPr>
          <w:sz w:val="28"/>
          <w:szCs w:val="28"/>
        </w:rPr>
      </w:pPr>
    </w:p>
    <w:p w:rsidR="00493349" w:rsidRDefault="00493349" w:rsidP="007F11EE">
      <w:pPr>
        <w:pStyle w:val="BodyTextIndent21"/>
        <w:ind w:firstLine="709"/>
        <w:rPr>
          <w:sz w:val="28"/>
          <w:szCs w:val="28"/>
        </w:rPr>
      </w:pPr>
    </w:p>
    <w:p w:rsidR="00493349" w:rsidRPr="00CD7243" w:rsidRDefault="00493349" w:rsidP="007F11EE">
      <w:pPr>
        <w:pStyle w:val="BodyTextIndent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1A61" w:rsidRPr="00CD7243" w:rsidRDefault="00513BF6" w:rsidP="001901A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D7243">
        <w:rPr>
          <w:sz w:val="28"/>
          <w:szCs w:val="28"/>
        </w:rPr>
        <w:t xml:space="preserve">ачальник </w:t>
      </w:r>
      <w:r w:rsidR="001901A8">
        <w:rPr>
          <w:sz w:val="28"/>
          <w:szCs w:val="28"/>
        </w:rPr>
        <w:t>УМО</w:t>
      </w:r>
      <w:r w:rsidR="00B51A61" w:rsidRPr="00CD724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="00B51A61" w:rsidRPr="00CD7243">
        <w:rPr>
          <w:sz w:val="28"/>
          <w:szCs w:val="28"/>
        </w:rPr>
        <w:t xml:space="preserve">       </w:t>
      </w:r>
      <w:r w:rsidR="00493349">
        <w:rPr>
          <w:sz w:val="28"/>
          <w:szCs w:val="28"/>
        </w:rPr>
        <w:t xml:space="preserve">       </w:t>
      </w:r>
      <w:r w:rsidR="00B51A61" w:rsidRPr="00CD7243">
        <w:rPr>
          <w:sz w:val="28"/>
          <w:szCs w:val="28"/>
        </w:rPr>
        <w:t xml:space="preserve">           </w:t>
      </w:r>
      <w:r w:rsidR="005222E3" w:rsidRPr="00CD7243">
        <w:rPr>
          <w:sz w:val="28"/>
          <w:szCs w:val="28"/>
        </w:rPr>
        <w:t xml:space="preserve"> </w:t>
      </w:r>
      <w:r w:rsidR="001901A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Е.С. Михеева</w:t>
      </w:r>
    </w:p>
    <w:sectPr w:rsidR="00B51A61" w:rsidRPr="00CD7243" w:rsidSect="00C438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161E5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001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5F6D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264CB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3143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43881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16</cp:revision>
  <cp:lastPrinted>2019-08-15T11:49:00Z</cp:lastPrinted>
  <dcterms:created xsi:type="dcterms:W3CDTF">2017-11-08T12:08:00Z</dcterms:created>
  <dcterms:modified xsi:type="dcterms:W3CDTF">2019-08-15T11:49:00Z</dcterms:modified>
</cp:coreProperties>
</file>